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9B25" w14:textId="77777777" w:rsidR="005903DA" w:rsidRDefault="00000000">
      <w:pPr>
        <w:ind w:firstLine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7A7F1F4" wp14:editId="10F9EC52">
            <wp:extent cx="4251456" cy="8090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1456" cy="809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DAA6" w14:textId="77777777" w:rsidR="005903DA" w:rsidRDefault="0000000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 Pavilion Rental Agreement</w:t>
      </w:r>
    </w:p>
    <w:p w14:paraId="2504BDB1" w14:textId="77777777" w:rsidR="005903DA" w:rsidRDefault="0000000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 Box 715, 41 Lyndonville, VT  05851    802-626-5243</w:t>
      </w:r>
    </w:p>
    <w:p w14:paraId="41EDE94C" w14:textId="77777777" w:rsidR="005903DA" w:rsidRDefault="00000000">
      <w:pPr>
        <w:widowControl w:val="0"/>
        <w:spacing w:line="240" w:lineRule="auto"/>
        <w:jc w:val="center"/>
        <w:rPr>
          <w:rFonts w:ascii="Arial" w:eastAsia="Arial" w:hAnsi="Arial" w:cs="Arial"/>
          <w:color w:val="0563C1"/>
          <w:sz w:val="19"/>
          <w:szCs w:val="19"/>
        </w:rPr>
      </w:pPr>
      <w:r>
        <w:rPr>
          <w:rFonts w:ascii="Arial" w:eastAsia="Arial" w:hAnsi="Arial" w:cs="Arial"/>
          <w:color w:val="0563C1"/>
          <w:sz w:val="19"/>
          <w:szCs w:val="19"/>
          <w:u w:val="single"/>
        </w:rPr>
        <w:t>powersparkvt@gmail.com</w:t>
      </w:r>
      <w:r>
        <w:rPr>
          <w:rFonts w:ascii="Arial" w:eastAsia="Arial" w:hAnsi="Arial" w:cs="Arial"/>
          <w:color w:val="0563C1"/>
          <w:sz w:val="19"/>
          <w:szCs w:val="19"/>
        </w:rPr>
        <w:t xml:space="preserve"> </w:t>
      </w:r>
    </w:p>
    <w:p w14:paraId="5F1BD2B6" w14:textId="77777777" w:rsidR="005903DA" w:rsidRDefault="00000000">
      <w:pPr>
        <w:rPr>
          <w:b/>
          <w:sz w:val="20"/>
          <w:szCs w:val="20"/>
        </w:rPr>
      </w:pPr>
      <w:r>
        <w:rPr>
          <w:sz w:val="20"/>
          <w:szCs w:val="20"/>
        </w:rPr>
        <w:t>Thank you so much for choosing to use the Pavilion at Powers Park for your event.  The following are guidelines and expectations for its use</w:t>
      </w:r>
      <w:r>
        <w:rPr>
          <w:b/>
          <w:sz w:val="20"/>
          <w:szCs w:val="20"/>
        </w:rPr>
        <w:t>.  The cost of the Pavilion Rental during our Summer Program season (June 3 - August 13) is $50 for 4 hours.  Checks may be made payable to Village Improvement Society/Powers Park.  They can be mailed with this signed contract to Powers Park, PO Box 715, Lyndonville, VT  05851</w:t>
      </w:r>
    </w:p>
    <w:p w14:paraId="496F829B" w14:textId="77777777" w:rsidR="005903D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This is a public park.  Be aware that you are reserving use of the Pavilion.  Other people may be utilizing the park for the playground, tennis courts, </w:t>
      </w:r>
      <w:proofErr w:type="gramStart"/>
      <w:r>
        <w:rPr>
          <w:color w:val="000000"/>
          <w:sz w:val="20"/>
          <w:szCs w:val="20"/>
        </w:rPr>
        <w:t>basketball</w:t>
      </w:r>
      <w:proofErr w:type="gramEnd"/>
      <w:r>
        <w:rPr>
          <w:color w:val="000000"/>
          <w:sz w:val="20"/>
          <w:szCs w:val="20"/>
        </w:rPr>
        <w:t xml:space="preserve"> or pump track.  We will provide a notice on the pavilion that it is reserved for your party. </w:t>
      </w:r>
    </w:p>
    <w:p w14:paraId="55F26320" w14:textId="77777777" w:rsidR="005903D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Proof of Insurance is required</w:t>
      </w:r>
      <w:r>
        <w:rPr>
          <w:color w:val="000000"/>
          <w:sz w:val="20"/>
          <w:szCs w:val="20"/>
        </w:rPr>
        <w:t xml:space="preserve">.  Homeowners Insurance typically will cover if hosting a private party.  Please email a copy to </w:t>
      </w:r>
      <w:hyperlink r:id="rId8">
        <w:r>
          <w:rPr>
            <w:color w:val="0563C1"/>
            <w:sz w:val="20"/>
            <w:szCs w:val="20"/>
            <w:u w:val="single"/>
          </w:rPr>
          <w:t>Powersparkvt@gmail.com</w:t>
        </w:r>
      </w:hyperlink>
      <w:r>
        <w:rPr>
          <w:color w:val="0563C1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</w:rPr>
        <w:t>or send a photocopy with the reservation form.</w:t>
      </w:r>
    </w:p>
    <w:p w14:paraId="4ED1B544" w14:textId="77777777" w:rsidR="005903D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Glass and alcohol are prohibited</w:t>
      </w:r>
      <w:r>
        <w:rPr>
          <w:color w:val="000000"/>
          <w:sz w:val="20"/>
          <w:szCs w:val="20"/>
        </w:rPr>
        <w:t>.</w:t>
      </w:r>
    </w:p>
    <w:p w14:paraId="5E23C818" w14:textId="77777777" w:rsidR="005903D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There are no public bathrooms for use at the Pavilion</w:t>
      </w:r>
      <w:r>
        <w:rPr>
          <w:color w:val="000000"/>
          <w:sz w:val="20"/>
          <w:szCs w:val="20"/>
        </w:rPr>
        <w:t xml:space="preserve">.  </w:t>
      </w:r>
      <w:r>
        <w:rPr>
          <w:sz w:val="20"/>
          <w:szCs w:val="20"/>
        </w:rPr>
        <w:t xml:space="preserve">We have invested in a </w:t>
      </w:r>
      <w:proofErr w:type="spellStart"/>
      <w:r>
        <w:rPr>
          <w:sz w:val="20"/>
          <w:szCs w:val="20"/>
        </w:rPr>
        <w:t>portapotty</w:t>
      </w:r>
      <w:proofErr w:type="spellEnd"/>
      <w:r>
        <w:rPr>
          <w:sz w:val="20"/>
          <w:szCs w:val="20"/>
        </w:rPr>
        <w:t xml:space="preserve"> for the park this year.  If you would like to contribute any additional funds to help cover this expense, it would be appreciated</w:t>
      </w:r>
      <w:r>
        <w:rPr>
          <w:color w:val="000000"/>
          <w:sz w:val="20"/>
          <w:szCs w:val="20"/>
        </w:rPr>
        <w:t>.</w:t>
      </w:r>
    </w:p>
    <w:p w14:paraId="1DC02B1F" w14:textId="77777777" w:rsidR="005903D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There is no trash to be left behind</w:t>
      </w:r>
      <w:r>
        <w:rPr>
          <w:color w:val="000000"/>
          <w:sz w:val="20"/>
          <w:szCs w:val="20"/>
        </w:rPr>
        <w:t xml:space="preserve">.  It must be taken when you leave. </w:t>
      </w:r>
    </w:p>
    <w:p w14:paraId="7042F50A" w14:textId="77777777" w:rsidR="005903D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There is no electricity</w:t>
      </w:r>
      <w:r>
        <w:rPr>
          <w:color w:val="000000"/>
          <w:sz w:val="20"/>
          <w:szCs w:val="20"/>
        </w:rPr>
        <w:t xml:space="preserve">.   </w:t>
      </w:r>
    </w:p>
    <w:p w14:paraId="53BF63FD" w14:textId="77777777" w:rsidR="005903DA" w:rsidRDefault="00590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14:paraId="706BB55A" w14:textId="77777777" w:rsidR="005903D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Information we need from you</w:t>
      </w:r>
      <w:r>
        <w:rPr>
          <w:color w:val="000000"/>
          <w:sz w:val="20"/>
          <w:szCs w:val="20"/>
        </w:rPr>
        <w:t>:</w:t>
      </w:r>
    </w:p>
    <w:p w14:paraId="6F1932BB" w14:textId="77777777" w:rsidR="005903DA" w:rsidRDefault="00590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4BC25A6" w14:textId="77777777" w:rsidR="005903DA" w:rsidRDefault="00000000">
      <w:pPr>
        <w:rPr>
          <w:sz w:val="20"/>
          <w:szCs w:val="20"/>
        </w:rPr>
      </w:pPr>
      <w:r>
        <w:rPr>
          <w:sz w:val="20"/>
          <w:szCs w:val="20"/>
        </w:rPr>
        <w:t>Party length: ________________________________________________________________</w:t>
      </w:r>
    </w:p>
    <w:p w14:paraId="30FD1292" w14:textId="77777777" w:rsidR="005903DA" w:rsidRDefault="00000000">
      <w:pPr>
        <w:rPr>
          <w:sz w:val="20"/>
          <w:szCs w:val="20"/>
        </w:rPr>
      </w:pPr>
      <w:r>
        <w:rPr>
          <w:sz w:val="20"/>
          <w:szCs w:val="20"/>
        </w:rPr>
        <w:t>Event Date and Time: _________________________________________________________</w:t>
      </w:r>
    </w:p>
    <w:p w14:paraId="77BE2687" w14:textId="77777777" w:rsidR="005903DA" w:rsidRDefault="00000000">
      <w:pPr>
        <w:rPr>
          <w:sz w:val="20"/>
          <w:szCs w:val="20"/>
        </w:rPr>
      </w:pPr>
      <w:r>
        <w:rPr>
          <w:sz w:val="20"/>
          <w:szCs w:val="20"/>
        </w:rPr>
        <w:t>Number of Guests: ___________________________________________________________</w:t>
      </w:r>
    </w:p>
    <w:p w14:paraId="54D911C9" w14:textId="77777777" w:rsidR="005903DA" w:rsidRDefault="00000000">
      <w:pPr>
        <w:rPr>
          <w:sz w:val="20"/>
          <w:szCs w:val="20"/>
        </w:rPr>
      </w:pPr>
      <w:r>
        <w:rPr>
          <w:sz w:val="20"/>
          <w:szCs w:val="20"/>
        </w:rPr>
        <w:t>Contact Name: ______________________________________________________________</w:t>
      </w:r>
    </w:p>
    <w:p w14:paraId="268C38E4" w14:textId="77777777" w:rsidR="005903DA" w:rsidRDefault="00000000">
      <w:pPr>
        <w:rPr>
          <w:sz w:val="20"/>
          <w:szCs w:val="20"/>
        </w:rPr>
      </w:pPr>
      <w:r>
        <w:rPr>
          <w:sz w:val="20"/>
          <w:szCs w:val="20"/>
        </w:rPr>
        <w:t>Address:  ___________________________________________________________________</w:t>
      </w:r>
    </w:p>
    <w:p w14:paraId="6C6F59BE" w14:textId="77777777" w:rsidR="005903DA" w:rsidRDefault="00000000">
      <w:pPr>
        <w:rPr>
          <w:sz w:val="20"/>
          <w:szCs w:val="20"/>
        </w:rPr>
      </w:pPr>
      <w:r>
        <w:rPr>
          <w:sz w:val="20"/>
          <w:szCs w:val="20"/>
        </w:rPr>
        <w:t>City, State, Zip:  ______________________________________________________________</w:t>
      </w:r>
    </w:p>
    <w:p w14:paraId="06D2C2D7" w14:textId="77777777" w:rsidR="005903DA" w:rsidRDefault="00000000">
      <w:pPr>
        <w:rPr>
          <w:sz w:val="20"/>
          <w:szCs w:val="20"/>
        </w:rPr>
      </w:pPr>
      <w:r>
        <w:rPr>
          <w:sz w:val="20"/>
          <w:szCs w:val="20"/>
        </w:rPr>
        <w:t>Phone 1: ____________________________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 xml:space="preserve"> 2: ______________________________</w:t>
      </w:r>
    </w:p>
    <w:p w14:paraId="5E896C79" w14:textId="77777777" w:rsidR="005903DA" w:rsidRDefault="00000000">
      <w:pPr>
        <w:rPr>
          <w:sz w:val="20"/>
          <w:szCs w:val="20"/>
        </w:rPr>
      </w:pPr>
      <w:r>
        <w:rPr>
          <w:sz w:val="20"/>
          <w:szCs w:val="20"/>
        </w:rPr>
        <w:t>Insurance company name: _______________________________________________________</w:t>
      </w:r>
    </w:p>
    <w:p w14:paraId="59134AE7" w14:textId="77777777" w:rsidR="005903DA" w:rsidRDefault="00000000">
      <w:pPr>
        <w:rPr>
          <w:sz w:val="20"/>
          <w:szCs w:val="20"/>
        </w:rPr>
      </w:pPr>
      <w:r>
        <w:rPr>
          <w:sz w:val="20"/>
          <w:szCs w:val="20"/>
        </w:rPr>
        <w:t>Insurance Policy #: _____________________________________________________________</w:t>
      </w:r>
    </w:p>
    <w:p w14:paraId="542D5DCD" w14:textId="77777777" w:rsidR="005903DA" w:rsidRDefault="00000000">
      <w:pPr>
        <w:rPr>
          <w:sz w:val="20"/>
          <w:szCs w:val="20"/>
        </w:rPr>
      </w:pPr>
      <w:r>
        <w:rPr>
          <w:sz w:val="20"/>
          <w:szCs w:val="20"/>
        </w:rPr>
        <w:t>I have read and understand the provisions of this form and agree to follow all rules.  I understand there is no rental fee for the use of the pavilion and my application is not final until all materials are provided to Powers Park/Village Improvement Society.</w:t>
      </w:r>
    </w:p>
    <w:p w14:paraId="6B74722A" w14:textId="77777777" w:rsidR="005903DA" w:rsidRDefault="005903DA">
      <w:pPr>
        <w:rPr>
          <w:sz w:val="20"/>
          <w:szCs w:val="20"/>
        </w:rPr>
      </w:pPr>
    </w:p>
    <w:p w14:paraId="6D4C964A" w14:textId="77777777" w:rsidR="005903DA" w:rsidRDefault="00000000">
      <w:pPr>
        <w:rPr>
          <w:sz w:val="20"/>
          <w:szCs w:val="20"/>
        </w:rPr>
      </w:pPr>
      <w:r>
        <w:rPr>
          <w:sz w:val="20"/>
          <w:szCs w:val="20"/>
        </w:rPr>
        <w:t>Sign: 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 _________________________</w:t>
      </w:r>
    </w:p>
    <w:p w14:paraId="2E2E776A" w14:textId="77777777" w:rsidR="005903DA" w:rsidRDefault="00000000">
      <w:pPr>
        <w:rPr>
          <w:sz w:val="20"/>
          <w:szCs w:val="20"/>
        </w:rPr>
      </w:pPr>
      <w:r>
        <w:t xml:space="preserve">DISCLAIMER: VIS/Powers Park has a NO REFUND policy; refunds will not be issued due to </w:t>
      </w:r>
      <w:proofErr w:type="gramStart"/>
      <w:r>
        <w:t>inclement  weather</w:t>
      </w:r>
      <w:proofErr w:type="gramEnd"/>
      <w:r>
        <w:t xml:space="preserve"> or cancellations. </w:t>
      </w:r>
    </w:p>
    <w:sectPr w:rsidR="005903DA">
      <w:footerReference w:type="default" r:id="rId9"/>
      <w:pgSz w:w="12240" w:h="15840"/>
      <w:pgMar w:top="360" w:right="1440" w:bottom="5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D82E" w14:textId="77777777" w:rsidR="0033335C" w:rsidRDefault="0033335C">
      <w:pPr>
        <w:spacing w:after="0" w:line="240" w:lineRule="auto"/>
      </w:pPr>
      <w:r>
        <w:separator/>
      </w:r>
    </w:p>
  </w:endnote>
  <w:endnote w:type="continuationSeparator" w:id="0">
    <w:p w14:paraId="135FA1A4" w14:textId="77777777" w:rsidR="0033335C" w:rsidRDefault="0033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30E6" w14:textId="77777777" w:rsidR="005903D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Powers Park Pavilion Use</w:t>
    </w:r>
    <w:r>
      <w:rPr>
        <w:color w:val="000000"/>
      </w:rPr>
      <w:tab/>
    </w:r>
    <w:r>
      <w:rPr>
        <w:color w:val="000000"/>
      </w:rPr>
      <w:tab/>
    </w:r>
    <w:r>
      <w:t>April</w:t>
    </w:r>
    <w:r>
      <w:rPr>
        <w:color w:val="000000"/>
      </w:rPr>
      <w:t xml:space="preserve"> 202</w:t>
    </w:r>
    <w:r>
      <w:t>3</w:t>
    </w:r>
  </w:p>
  <w:p w14:paraId="2638BF5F" w14:textId="77777777" w:rsidR="005903DA" w:rsidRDefault="005903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4D6C" w14:textId="77777777" w:rsidR="0033335C" w:rsidRDefault="0033335C">
      <w:pPr>
        <w:spacing w:after="0" w:line="240" w:lineRule="auto"/>
      </w:pPr>
      <w:r>
        <w:separator/>
      </w:r>
    </w:p>
  </w:footnote>
  <w:footnote w:type="continuationSeparator" w:id="0">
    <w:p w14:paraId="2482657F" w14:textId="77777777" w:rsidR="0033335C" w:rsidRDefault="0033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BBF"/>
    <w:multiLevelType w:val="multilevel"/>
    <w:tmpl w:val="365AA6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4429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DA"/>
    <w:rsid w:val="000B1379"/>
    <w:rsid w:val="0033335C"/>
    <w:rsid w:val="005903DA"/>
    <w:rsid w:val="00C06510"/>
    <w:rsid w:val="00D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1E31"/>
  <w15:docId w15:val="{CF8A0E33-1ADB-4553-BB82-2E2B0F2E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sparkv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Foster</dc:creator>
  <cp:lastModifiedBy>Sarah Jewell</cp:lastModifiedBy>
  <cp:revision>3</cp:revision>
  <cp:lastPrinted>2023-03-13T19:30:00Z</cp:lastPrinted>
  <dcterms:created xsi:type="dcterms:W3CDTF">2023-03-13T19:29:00Z</dcterms:created>
  <dcterms:modified xsi:type="dcterms:W3CDTF">2023-03-13T19:30:00Z</dcterms:modified>
</cp:coreProperties>
</file>